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F81D" w14:textId="77777777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bCs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b/>
          <w:bCs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  <w:t>ООО «Инкерман»</w:t>
      </w:r>
    </w:p>
    <w:p w14:paraId="690F3D2F" w14:textId="77777777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Юридический адрес: 197198, г. Санкт-Петербург,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вн.тер.г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. Муниципальный округ Введенский,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пр-кт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 Добролюбова, д. 20, к. 1, литера А, этаж 1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помещ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. </w:t>
      </w:r>
      <w:r w:rsidRPr="000753C1">
        <w:rPr>
          <w:rFonts w:ascii="Century Gothic" w:hAnsi="Century Gothic" w:cs="Times New Roman"/>
          <w:color w:val="000000" w:themeColor="text1"/>
        </w:rPr>
        <w:br/>
        <w:t xml:space="preserve">1-Н, часть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помещ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>. 1</w:t>
      </w:r>
    </w:p>
    <w:p w14:paraId="08AB2D50" w14:textId="77777777" w:rsidR="009859E6" w:rsidRPr="000753C1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</w:p>
    <w:p w14:paraId="29F6057E" w14:textId="7466CF20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sz w:val="28"/>
          <w:szCs w:val="28"/>
        </w:rPr>
      </w:pPr>
      <w:r w:rsidRPr="000753C1">
        <w:rPr>
          <w:rFonts w:ascii="Century Gothic" w:hAnsi="Century Gothic" w:cs="Times New Roman"/>
          <w:b/>
          <w:sz w:val="28"/>
          <w:szCs w:val="28"/>
        </w:rPr>
        <w:t>Офтальмологический центр «Зрение»</w:t>
      </w:r>
      <w:r w:rsidR="00744E22" w:rsidRPr="000753C1">
        <w:rPr>
          <w:rFonts w:ascii="Century Gothic" w:hAnsi="Century Gothic" w:cs="Times New Roman"/>
          <w:b/>
          <w:sz w:val="28"/>
          <w:szCs w:val="28"/>
        </w:rPr>
        <w:t xml:space="preserve"> на </w:t>
      </w:r>
      <w:r w:rsidR="003B624E" w:rsidRPr="000753C1">
        <w:rPr>
          <w:rFonts w:ascii="Century Gothic" w:hAnsi="Century Gothic" w:cs="Times New Roman"/>
          <w:b/>
          <w:sz w:val="28"/>
          <w:szCs w:val="28"/>
        </w:rPr>
        <w:t>Ветеранов</w:t>
      </w:r>
    </w:p>
    <w:p w14:paraId="1889035D" w14:textId="0453A7AD" w:rsidR="006D321A" w:rsidRPr="000753C1" w:rsidRDefault="003B624E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Cs/>
        </w:rPr>
      </w:pPr>
      <w:r w:rsidRPr="000753C1">
        <w:rPr>
          <w:rFonts w:ascii="Century Gothic" w:hAnsi="Century Gothic" w:cs="Times New Roman"/>
          <w:bCs/>
        </w:rPr>
        <w:t>198261, г. Санкт-Петербург, проспект Ветеранов, дом 114, корпус 1, литера А</w:t>
      </w:r>
    </w:p>
    <w:p w14:paraId="5E3D8BC9" w14:textId="77777777" w:rsidR="009859E6" w:rsidRPr="000753C1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z w:val="2"/>
          <w:szCs w:val="2"/>
        </w:rPr>
      </w:pPr>
    </w:p>
    <w:p w14:paraId="7A289620" w14:textId="54F7373D" w:rsidR="009859E6" w:rsidRPr="000753C1" w:rsidRDefault="00E85029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 w:rsidRPr="000753C1">
        <w:rPr>
          <w:rFonts w:ascii="Century Gothic" w:hAnsi="Century Gothic" w:cs="Times New Roman"/>
          <w:b/>
          <w:sz w:val="26"/>
          <w:szCs w:val="26"/>
        </w:rPr>
        <w:t>Режим работы:</w:t>
      </w:r>
      <w:r w:rsidRPr="000753C1">
        <w:rPr>
          <w:rFonts w:ascii="Century Gothic" w:hAnsi="Century Gothic" w:cs="Times New Roman"/>
          <w:sz w:val="26"/>
          <w:szCs w:val="26"/>
        </w:rPr>
        <w:t xml:space="preserve"> Понедельник-Воскресенье – с </w:t>
      </w:r>
      <w:r w:rsidR="003B624E" w:rsidRPr="000753C1">
        <w:rPr>
          <w:rFonts w:ascii="Century Gothic" w:hAnsi="Century Gothic" w:cs="Times New Roman"/>
          <w:sz w:val="26"/>
          <w:szCs w:val="26"/>
        </w:rPr>
        <w:t>08</w:t>
      </w:r>
      <w:r w:rsidRPr="000753C1">
        <w:rPr>
          <w:rFonts w:ascii="Century Gothic" w:hAnsi="Century Gothic" w:cs="Times New Roman"/>
          <w:sz w:val="26"/>
          <w:szCs w:val="26"/>
        </w:rPr>
        <w:t>:</w:t>
      </w:r>
      <w:r w:rsidR="003B624E" w:rsidRPr="000753C1">
        <w:rPr>
          <w:rFonts w:ascii="Century Gothic" w:hAnsi="Century Gothic" w:cs="Times New Roman"/>
          <w:sz w:val="26"/>
          <w:szCs w:val="26"/>
        </w:rPr>
        <w:t>3</w:t>
      </w:r>
      <w:r w:rsidRPr="000753C1">
        <w:rPr>
          <w:rFonts w:ascii="Century Gothic" w:hAnsi="Century Gothic" w:cs="Times New Roman"/>
          <w:sz w:val="26"/>
          <w:szCs w:val="26"/>
        </w:rPr>
        <w:t>0 до 21:00</w:t>
      </w:r>
    </w:p>
    <w:p w14:paraId="0214505A" w14:textId="526CD5D3" w:rsidR="009859E6" w:rsidRPr="000753C1" w:rsidRDefault="00E85029">
      <w:pPr>
        <w:spacing w:before="120"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 w:rsidRPr="000753C1">
        <w:rPr>
          <w:rFonts w:ascii="Century Gothic" w:hAnsi="Century Gothic" w:cs="Times New Roman"/>
          <w:b/>
          <w:sz w:val="26"/>
          <w:szCs w:val="26"/>
        </w:rPr>
        <w:t>Телефон:</w:t>
      </w:r>
      <w:r w:rsidRPr="000753C1">
        <w:rPr>
          <w:rFonts w:ascii="Century Gothic" w:hAnsi="Century Gothic" w:cs="Times New Roman"/>
          <w:sz w:val="26"/>
          <w:szCs w:val="26"/>
        </w:rPr>
        <w:t xml:space="preserve"> 8 (812) 60</w:t>
      </w:r>
      <w:r w:rsidR="003B624E" w:rsidRPr="000753C1">
        <w:rPr>
          <w:rFonts w:ascii="Century Gothic" w:hAnsi="Century Gothic" w:cs="Times New Roman"/>
          <w:sz w:val="26"/>
          <w:szCs w:val="26"/>
        </w:rPr>
        <w:t>3-86-05</w:t>
      </w:r>
    </w:p>
    <w:p w14:paraId="605B3096" w14:textId="77777777" w:rsidR="009859E6" w:rsidRPr="000753C1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2563C48F" w14:textId="77777777" w:rsidR="009859E6" w:rsidRPr="000753C1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7F4B8238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3AC7E72" w14:textId="15988F7D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Гордеева Марина Владимировна</w:t>
      </w:r>
      <w:r w:rsidRPr="000753C1">
        <w:rPr>
          <w:rFonts w:ascii="Century Gothic" w:hAnsi="Century Gothic" w:cs="Times New Roman"/>
          <w:color w:val="000000" w:themeColor="text1"/>
        </w:rPr>
        <w:t xml:space="preserve"> – </w:t>
      </w:r>
      <w:r w:rsidR="002913EC" w:rsidRPr="000753C1">
        <w:rPr>
          <w:rFonts w:ascii="Century Gothic" w:hAnsi="Century Gothic" w:cs="Times New Roman"/>
          <w:color w:val="2E74B5" w:themeColor="accent1" w:themeShade="BF"/>
        </w:rPr>
        <w:t>З</w:t>
      </w:r>
      <w:r w:rsidRPr="000753C1">
        <w:rPr>
          <w:rFonts w:ascii="Century Gothic" w:hAnsi="Century Gothic" w:cs="Times New Roman"/>
          <w:color w:val="2E74B5" w:themeColor="accent1" w:themeShade="BF"/>
        </w:rPr>
        <w:t>аместитель главного врача</w:t>
      </w:r>
      <w:r w:rsidR="0097146D" w:rsidRPr="000753C1">
        <w:rPr>
          <w:rFonts w:ascii="Century Gothic" w:hAnsi="Century Gothic" w:cs="Times New Roman"/>
          <w:color w:val="2E74B5" w:themeColor="accent1" w:themeShade="BF"/>
        </w:rPr>
        <w:t xml:space="preserve"> по медицинской части</w:t>
      </w:r>
      <w:r w:rsidRPr="000753C1">
        <w:rPr>
          <w:rFonts w:ascii="Century Gothic" w:hAnsi="Century Gothic" w:cs="Times New Roman"/>
          <w:color w:val="000000" w:themeColor="text1"/>
        </w:rPr>
        <w:t>, врач-офтальмолог, кандидат медицинских наук</w:t>
      </w:r>
    </w:p>
    <w:p w14:paraId="0B7B8DFF" w14:textId="77777777" w:rsidR="00EF13D2" w:rsidRPr="000753C1" w:rsidRDefault="00EF13D2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E03140E" w14:textId="3096C662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77251B33" w14:textId="37552624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вторник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491F420F" w14:textId="5035164D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пятница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56783AA8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D6F2708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№ВСВ 1221993 от 30.06.2006г. выдан ФГОУ ВПО «Санкт-Петербургский государственный университет» по специальности «Лечебное дело»; </w:t>
      </w:r>
    </w:p>
    <w:p w14:paraId="0C393C3F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Удостоверение №6945 от 09.08.2010г. об окончании клинической ординатуры выдано ГОУ ДПО «Санкт-Петербургская медицинская академия последипломного образования»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 по специальности «Офтальмология»;</w:t>
      </w:r>
    </w:p>
    <w:p w14:paraId="0AC8E44D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кандидата медицинских наук №ДКН 207409 от 30.06.2014г. выдан ФГБВО ВПО «Военно-Медицинская академия им. С.М. Кирова»;</w:t>
      </w:r>
    </w:p>
    <w:p w14:paraId="57EB2647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№7725 033517962от 28.10.2025г. по специальности «Офтальмология» (срок действия до 28.10.2030г.). </w:t>
      </w:r>
    </w:p>
    <w:p w14:paraId="3AA0597B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E1FC3EF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23D294F" w14:textId="1D18DE95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Врачи </w:t>
      </w:r>
      <w:r w:rsidR="00744E22"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офтальмологи</w:t>
      </w:r>
    </w:p>
    <w:p w14:paraId="2588FCD4" w14:textId="77777777" w:rsidR="00744E22" w:rsidRPr="000753C1" w:rsidRDefault="00744E2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80290A6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0" w:name="_Hlk226634229"/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Сутюшев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Ринат Маратович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157415C3" w14:textId="77777777" w:rsidR="00EF13D2" w:rsidRPr="000753C1" w:rsidRDefault="00EF13D2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21738B38" w14:textId="2DDF6421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="00DD3698"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68B0B1B7" w14:textId="56A74D9E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вторник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238CFE58" w14:textId="625D440E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2D408082" w14:textId="7E98EE7C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57348832" w14:textId="77777777" w:rsidR="00DD3698" w:rsidRPr="000753C1" w:rsidRDefault="00EF13D2" w:rsidP="00DD369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="00DD3698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2EB84353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3BDA0D4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№107824 4574818 от 28.06.2019г. выдан ГБОУ ВПО «Первый Санкт-Петербургский государственный медицинский университет имени академика </w:t>
      </w:r>
      <w:r w:rsidRPr="000753C1">
        <w:rPr>
          <w:rFonts w:ascii="Century Gothic" w:hAnsi="Century Gothic" w:cs="Times New Roman"/>
          <w:color w:val="000000" w:themeColor="text1"/>
        </w:rPr>
        <w:br/>
        <w:t xml:space="preserve">И.П. Павлова» по специальности «Лечебное дело»; </w:t>
      </w:r>
    </w:p>
    <w:p w14:paraId="2CCFDA34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№107804000247 от 31.08.2021г. об окончании ординатуры выдан ГБОУ ВПО «Первый Санкт-Петербургский государственный медицинский университет имени академика И.П. Павлова» по специальности «Офтальмология»;</w:t>
      </w:r>
    </w:p>
    <w:p w14:paraId="3CF2DA07" w14:textId="77777777" w:rsidR="00EF13D2" w:rsidRPr="000753C1" w:rsidRDefault="00EF13D2" w:rsidP="00EF13D2">
      <w:pPr>
        <w:spacing w:after="0" w:line="240" w:lineRule="auto"/>
        <w:ind w:left="709" w:right="-24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Свидетельство об аккредитации №772300177384 от 03.09.2021г. выдан ФГБОУ ВО «Санкт-Петербургский государственный университет» по специальности «Офтальмология» (</w:t>
      </w:r>
      <w:r w:rsidRPr="000753C1">
        <w:rPr>
          <w:rFonts w:ascii="Century Gothic" w:hAnsi="Century Gothic" w:cs="Times New Roman"/>
          <w:bCs/>
          <w:color w:val="000000" w:themeColor="text1"/>
        </w:rPr>
        <w:t>срок действия до 03.09.2026г.).</w:t>
      </w:r>
    </w:p>
    <w:p w14:paraId="22281D8E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bookmarkEnd w:id="0"/>
    <w:p w14:paraId="68C3A8CC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C6E15AF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A4EFE63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4DC7BFB" w14:textId="40F98B41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Сосновская Виктория Владимировна</w:t>
      </w:r>
      <w:r w:rsidR="008C3825" w:rsidRPr="000753C1">
        <w:rPr>
          <w:rFonts w:ascii="Century Gothic" w:hAnsi="Century Gothic" w:cs="Times New Roman"/>
          <w:b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</w:p>
    <w:p w14:paraId="798D25CB" w14:textId="77777777" w:rsidR="00EF13D2" w:rsidRPr="000753C1" w:rsidRDefault="00EF13D2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6EFE63E" w14:textId="303BAB9F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понедельник 15:00 – 21:00</w:t>
      </w:r>
    </w:p>
    <w:p w14:paraId="21E46BB7" w14:textId="77777777" w:rsidR="000753C1" w:rsidRPr="000753C1" w:rsidRDefault="00DD3698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– операционный день </w:t>
      </w:r>
      <w:r w:rsidR="000753C1" w:rsidRPr="000753C1">
        <w:rPr>
          <w:rFonts w:ascii="Century Gothic" w:hAnsi="Century Gothic" w:cs="Times New Roman"/>
          <w:color w:val="000000" w:themeColor="text1"/>
        </w:rPr>
        <w:t xml:space="preserve">+ </w:t>
      </w:r>
      <w:r w:rsidR="000753C1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2C6097FD" w14:textId="36C26829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09:00 – 15:00</w:t>
      </w:r>
    </w:p>
    <w:p w14:paraId="10B398FC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500A761" w14:textId="7DF36554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специалиста ВСГ № 1910695 от 03.06.2008г. выдан </w:t>
      </w:r>
      <w:r w:rsidR="008C3825" w:rsidRPr="000753C1">
        <w:rPr>
          <w:rFonts w:ascii="Century Gothic" w:hAnsi="Century Gothic" w:cs="Times New Roman"/>
          <w:color w:val="000000" w:themeColor="text1"/>
        </w:rPr>
        <w:t>Ф</w:t>
      </w:r>
      <w:r w:rsidRPr="000753C1">
        <w:rPr>
          <w:rFonts w:ascii="Century Gothic" w:hAnsi="Century Gothic" w:cs="Times New Roman"/>
          <w:color w:val="000000" w:themeColor="text1"/>
        </w:rPr>
        <w:t>ГОУ ВПО «Военно-медицинская академия имени С.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 xml:space="preserve">М. Кирова Министерства обороны РФ» по специальности «Лечебное дело»; </w:t>
      </w:r>
    </w:p>
    <w:p w14:paraId="1522180C" w14:textId="57E4A1C2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Удостоверение об окончании ординатуры №71/10 от 21.06.2010 выдано ГОУ ВПО «Военно-медицинская академия имени С.М. Кирова Министерства обороны РФ» по специальности «Офтальмология»; </w:t>
      </w:r>
    </w:p>
    <w:p w14:paraId="580135BC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№7725 032630681от 25.02.2025г. по специальности «Офтальмология» (срок действия до 25.02.2030г.). </w:t>
      </w:r>
    </w:p>
    <w:p w14:paraId="6B2BA663" w14:textId="77777777" w:rsidR="0097146D" w:rsidRPr="000753C1" w:rsidRDefault="0097146D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DBEE344" w14:textId="5EE4C4ED" w:rsidR="0097146D" w:rsidRPr="000753C1" w:rsidRDefault="0097146D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729E7EC" w14:textId="4ADAA505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Петрушенкова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Юлия Вячеславовна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</w:p>
    <w:p w14:paraId="0DB318FC" w14:textId="77777777" w:rsidR="008C3825" w:rsidRPr="000753C1" w:rsidRDefault="008C3825" w:rsidP="008C3825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5510FC8" w14:textId="57A33B59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21D741AD" w14:textId="4369EF71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- 09:00 – 15:00</w:t>
      </w:r>
    </w:p>
    <w:p w14:paraId="6BC9A9E8" w14:textId="77777777" w:rsidR="00F0727E" w:rsidRPr="000753C1" w:rsidRDefault="008C3825" w:rsidP="00F0727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- </w:t>
      </w:r>
      <w:r w:rsidR="00F0727E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55926886" w14:textId="32880B9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- 15:00 – 21:00</w:t>
      </w:r>
    </w:p>
    <w:p w14:paraId="32E2C82A" w14:textId="077F7F34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- 09:00 – 15:00</w:t>
      </w:r>
    </w:p>
    <w:p w14:paraId="4AB0A684" w14:textId="7777777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BBB78C3" w14:textId="7777777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специалиста №107805 0556047 от 27.06.2019г. выдан ФГБОУВО «Первый Санкт-Петербургский государственный медицинский университет имени академика И.П. Павлова» по специальности «Лечебное дело»;</w:t>
      </w:r>
    </w:p>
    <w:p w14:paraId="395F7712" w14:textId="0497172D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№107827 011117 от 04.06.2022 выдано ФГБВОУ ВО «Военно-медицинская академия имени С. М. Кирова Министерства обороны РФ» по специальности «Офтальмология»; </w:t>
      </w:r>
    </w:p>
    <w:p w14:paraId="1E67C4FC" w14:textId="1CD24C2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Свидетельство об аккредитации специалиста №772300177418 от 15.06.2022г. по специальности «Офтальмология» (срок действия до 15.06.2027г.). </w:t>
      </w:r>
    </w:p>
    <w:p w14:paraId="096396E3" w14:textId="4CA02D53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7F79F19" w14:textId="319F42AC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5CD89FD" w14:textId="79339004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D9E67EC" w14:textId="28852E66" w:rsidR="00C83C17" w:rsidRPr="000753C1" w:rsidRDefault="008179AE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Смолькова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Мария Анатольевна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767D4B14" w14:textId="77777777" w:rsidR="001A6B98" w:rsidRPr="000753C1" w:rsidRDefault="001A6B98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</w:p>
    <w:p w14:paraId="31058833" w14:textId="687BF545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BC97C00" w14:textId="77777777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понедельник - 15:00 – 21:00</w:t>
      </w:r>
    </w:p>
    <w:p w14:paraId="1BA6C8B2" w14:textId="77777777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- 09:00 – 15:00</w:t>
      </w:r>
    </w:p>
    <w:p w14:paraId="30092E29" w14:textId="6A9381DF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- 09:00 – 15:00</w:t>
      </w:r>
    </w:p>
    <w:p w14:paraId="5A3A83E6" w14:textId="77777777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- 15:00 – 21:00</w:t>
      </w:r>
    </w:p>
    <w:p w14:paraId="453ED1EC" w14:textId="11E2EE64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воскресенье - 09:00 – 15:00</w:t>
      </w:r>
    </w:p>
    <w:p w14:paraId="674E223B" w14:textId="77777777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B841B88" w14:textId="77F4D0BD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специалиста №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="00077B50" w:rsidRPr="000753C1">
        <w:rPr>
          <w:rFonts w:ascii="Century Gothic" w:hAnsi="Century Gothic" w:cs="Times New Roman"/>
          <w:color w:val="000000" w:themeColor="text1"/>
          <w:lang w:val="en-US"/>
        </w:rPr>
        <w:t>ABC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0470962 </w:t>
      </w:r>
      <w:r w:rsidRPr="000753C1">
        <w:rPr>
          <w:rFonts w:ascii="Century Gothic" w:hAnsi="Century Gothic" w:cs="Times New Roman"/>
          <w:color w:val="000000" w:themeColor="text1"/>
        </w:rPr>
        <w:t xml:space="preserve">от </w:t>
      </w:r>
      <w:r w:rsidR="00077B50" w:rsidRPr="000753C1">
        <w:rPr>
          <w:rFonts w:ascii="Century Gothic" w:hAnsi="Century Gothic" w:cs="Times New Roman"/>
          <w:color w:val="000000" w:themeColor="text1"/>
        </w:rPr>
        <w:t>05</w:t>
      </w:r>
      <w:r w:rsidRPr="000753C1">
        <w:rPr>
          <w:rFonts w:ascii="Century Gothic" w:hAnsi="Century Gothic" w:cs="Times New Roman"/>
          <w:color w:val="000000" w:themeColor="text1"/>
        </w:rPr>
        <w:t>.0</w:t>
      </w:r>
      <w:r w:rsidR="00077B50" w:rsidRPr="000753C1">
        <w:rPr>
          <w:rFonts w:ascii="Century Gothic" w:hAnsi="Century Gothic" w:cs="Times New Roman"/>
          <w:color w:val="000000" w:themeColor="text1"/>
        </w:rPr>
        <w:t>7</w:t>
      </w:r>
      <w:r w:rsidRPr="000753C1">
        <w:rPr>
          <w:rFonts w:ascii="Century Gothic" w:hAnsi="Century Gothic" w:cs="Times New Roman"/>
          <w:color w:val="000000" w:themeColor="text1"/>
        </w:rPr>
        <w:t>.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1998 </w:t>
      </w:r>
      <w:r w:rsidRPr="000753C1">
        <w:rPr>
          <w:rFonts w:ascii="Century Gothic" w:hAnsi="Century Gothic" w:cs="Times New Roman"/>
          <w:color w:val="000000" w:themeColor="text1"/>
        </w:rPr>
        <w:t xml:space="preserve">г. </w:t>
      </w:r>
      <w:r w:rsidR="00F0727E" w:rsidRPr="000753C1">
        <w:rPr>
          <w:rFonts w:ascii="Century Gothic" w:hAnsi="Century Gothic" w:cs="Times New Roman"/>
          <w:color w:val="000000" w:themeColor="text1"/>
        </w:rPr>
        <w:t>в</w:t>
      </w:r>
      <w:r w:rsidRPr="000753C1">
        <w:rPr>
          <w:rFonts w:ascii="Century Gothic" w:hAnsi="Century Gothic" w:cs="Times New Roman"/>
          <w:color w:val="000000" w:themeColor="text1"/>
        </w:rPr>
        <w:t>ыдан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="00F0727E" w:rsidRPr="000753C1">
        <w:rPr>
          <w:rFonts w:ascii="Century Gothic" w:hAnsi="Century Gothic" w:cs="Times New Roman"/>
          <w:color w:val="000000" w:themeColor="text1"/>
        </w:rPr>
        <w:t>«</w:t>
      </w:r>
      <w:r w:rsidR="00077B50" w:rsidRPr="000753C1">
        <w:rPr>
          <w:rFonts w:ascii="Century Gothic" w:hAnsi="Century Gothic" w:cs="Times New Roman"/>
          <w:color w:val="000000" w:themeColor="text1"/>
        </w:rPr>
        <w:t>Кубанской государственной медицинской академией</w:t>
      </w:r>
      <w:r w:rsidR="00F0727E" w:rsidRPr="000753C1">
        <w:rPr>
          <w:rFonts w:ascii="Century Gothic" w:hAnsi="Century Gothic" w:cs="Times New Roman"/>
          <w:color w:val="000000" w:themeColor="text1"/>
        </w:rPr>
        <w:t>»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по специальности «Лечебное дело»;</w:t>
      </w:r>
    </w:p>
    <w:p w14:paraId="56211209" w14:textId="28315F52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="00E454FA" w:rsidRPr="000753C1">
        <w:rPr>
          <w:rFonts w:ascii="Century Gothic" w:hAnsi="Century Gothic" w:cs="Times New Roman"/>
          <w:color w:val="000000" w:themeColor="text1"/>
        </w:rPr>
        <w:t>1510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E454FA" w:rsidRPr="000753C1">
        <w:rPr>
          <w:rFonts w:ascii="Century Gothic" w:hAnsi="Century Gothic" w:cs="Times New Roman"/>
          <w:color w:val="000000" w:themeColor="text1"/>
        </w:rPr>
        <w:t>20</w:t>
      </w:r>
      <w:r w:rsidRPr="000753C1">
        <w:rPr>
          <w:rFonts w:ascii="Century Gothic" w:hAnsi="Century Gothic" w:cs="Times New Roman"/>
          <w:color w:val="000000" w:themeColor="text1"/>
        </w:rPr>
        <w:t>.06.20</w:t>
      </w:r>
      <w:r w:rsidR="00E454FA" w:rsidRPr="000753C1">
        <w:rPr>
          <w:rFonts w:ascii="Century Gothic" w:hAnsi="Century Gothic" w:cs="Times New Roman"/>
          <w:color w:val="000000" w:themeColor="text1"/>
        </w:rPr>
        <w:t>99</w:t>
      </w:r>
      <w:r w:rsidRPr="000753C1">
        <w:rPr>
          <w:rFonts w:ascii="Century Gothic" w:hAnsi="Century Gothic" w:cs="Times New Roman"/>
          <w:color w:val="000000" w:themeColor="text1"/>
        </w:rPr>
        <w:t xml:space="preserve">г. об окончании 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интернатуры </w:t>
      </w:r>
      <w:r w:rsidR="00F0727E" w:rsidRPr="000753C1">
        <w:rPr>
          <w:rFonts w:ascii="Century Gothic" w:hAnsi="Century Gothic" w:cs="Times New Roman"/>
          <w:color w:val="000000" w:themeColor="text1"/>
        </w:rPr>
        <w:t>выдан «</w:t>
      </w:r>
      <w:r w:rsidR="00E454FA" w:rsidRPr="000753C1">
        <w:rPr>
          <w:rFonts w:ascii="Century Gothic" w:hAnsi="Century Gothic" w:cs="Times New Roman"/>
          <w:color w:val="000000" w:themeColor="text1"/>
        </w:rPr>
        <w:t>Кубанской государственной медицинской академие</w:t>
      </w:r>
      <w:r w:rsidR="00F0727E" w:rsidRPr="000753C1">
        <w:rPr>
          <w:rFonts w:ascii="Century Gothic" w:hAnsi="Century Gothic" w:cs="Times New Roman"/>
          <w:color w:val="000000" w:themeColor="text1"/>
        </w:rPr>
        <w:t>й»</w:t>
      </w:r>
      <w:r w:rsidR="00E454FA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по специальности «Офтальмология»;</w:t>
      </w:r>
    </w:p>
    <w:p w14:paraId="4DBDD71C" w14:textId="147F58D0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="00E454FA" w:rsidRPr="000753C1">
        <w:rPr>
          <w:rFonts w:ascii="Century Gothic" w:hAnsi="Century Gothic" w:cs="Times New Roman"/>
          <w:color w:val="000000" w:themeColor="text1"/>
        </w:rPr>
        <w:t>7825032949455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E454FA" w:rsidRPr="000753C1">
        <w:rPr>
          <w:rFonts w:ascii="Century Gothic" w:hAnsi="Century Gothic" w:cs="Times New Roman"/>
          <w:color w:val="000000" w:themeColor="text1"/>
        </w:rPr>
        <w:t>10.</w:t>
      </w:r>
      <w:r w:rsidRPr="000753C1">
        <w:rPr>
          <w:rFonts w:ascii="Century Gothic" w:hAnsi="Century Gothic" w:cs="Times New Roman"/>
          <w:color w:val="000000" w:themeColor="text1"/>
        </w:rPr>
        <w:t>06.202</w:t>
      </w:r>
      <w:r w:rsidR="00E454FA" w:rsidRPr="000753C1">
        <w:rPr>
          <w:rFonts w:ascii="Century Gothic" w:hAnsi="Century Gothic" w:cs="Times New Roman"/>
          <w:color w:val="000000" w:themeColor="text1"/>
        </w:rPr>
        <w:t>5</w:t>
      </w:r>
      <w:r w:rsidRPr="000753C1">
        <w:rPr>
          <w:rFonts w:ascii="Century Gothic" w:hAnsi="Century Gothic" w:cs="Times New Roman"/>
          <w:color w:val="000000" w:themeColor="text1"/>
        </w:rPr>
        <w:t>г. по специальности «Офтальмология» (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E454FA" w:rsidRPr="000753C1">
        <w:rPr>
          <w:rFonts w:ascii="Century Gothic" w:hAnsi="Century Gothic" w:cs="Times New Roman"/>
          <w:bCs/>
          <w:color w:val="000000" w:themeColor="text1"/>
        </w:rPr>
        <w:t>10</w:t>
      </w:r>
      <w:r w:rsidRPr="000753C1">
        <w:rPr>
          <w:rFonts w:ascii="Century Gothic" w:hAnsi="Century Gothic" w:cs="Times New Roman"/>
          <w:bCs/>
          <w:color w:val="000000" w:themeColor="text1"/>
        </w:rPr>
        <w:t>.06.20</w:t>
      </w:r>
      <w:r w:rsidR="00E454FA" w:rsidRPr="000753C1">
        <w:rPr>
          <w:rFonts w:ascii="Century Gothic" w:hAnsi="Century Gothic" w:cs="Times New Roman"/>
          <w:bCs/>
          <w:color w:val="000000" w:themeColor="text1"/>
        </w:rPr>
        <w:t>30</w:t>
      </w:r>
      <w:r w:rsidRPr="000753C1">
        <w:rPr>
          <w:rFonts w:ascii="Century Gothic" w:hAnsi="Century Gothic" w:cs="Times New Roman"/>
          <w:bCs/>
          <w:color w:val="000000" w:themeColor="text1"/>
        </w:rPr>
        <w:t>г.).</w:t>
      </w:r>
    </w:p>
    <w:p w14:paraId="02A563C9" w14:textId="77777777" w:rsidR="00E652AD" w:rsidRPr="000753C1" w:rsidRDefault="00E652AD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CA636F9" w14:textId="77777777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76603095" w14:textId="10DB6B0B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lastRenderedPageBreak/>
        <w:t>Габрельян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Анна Владимировна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6334B472" w14:textId="77777777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6AA8722E" w14:textId="27C664EA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По запросу</w:t>
      </w:r>
    </w:p>
    <w:p w14:paraId="5B312C44" w14:textId="77777777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87C2079" w14:textId="77777777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специалиста №107824 4574584 от 26.06.2020г. выдан ФГБОУВО «Первый Санкт-Петербургский государственный медицинский университет имени академика </w:t>
      </w:r>
      <w:proofErr w:type="gramStart"/>
      <w:r w:rsidRPr="000753C1">
        <w:rPr>
          <w:rFonts w:ascii="Century Gothic" w:hAnsi="Century Gothic" w:cs="Times New Roman"/>
          <w:color w:val="000000" w:themeColor="text1"/>
        </w:rPr>
        <w:t>И.П.</w:t>
      </w:r>
      <w:proofErr w:type="gramEnd"/>
      <w:r w:rsidRPr="000753C1"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</w:t>
      </w:r>
    </w:p>
    <w:p w14:paraId="1CF6676C" w14:textId="77777777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№107827 011115 от 04.06.2022г. об окончании ординатуры выдан ФГБОУ ВО «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Военно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–Медицинская академия имени </w:t>
      </w:r>
      <w:proofErr w:type="gramStart"/>
      <w:r w:rsidRPr="000753C1">
        <w:rPr>
          <w:rFonts w:ascii="Century Gothic" w:hAnsi="Century Gothic" w:cs="Times New Roman"/>
          <w:color w:val="000000" w:themeColor="text1"/>
        </w:rPr>
        <w:t>С.М.</w:t>
      </w:r>
      <w:proofErr w:type="gramEnd"/>
      <w:r w:rsidRPr="000753C1">
        <w:rPr>
          <w:rFonts w:ascii="Century Gothic" w:hAnsi="Century Gothic" w:cs="Times New Roman"/>
          <w:color w:val="000000" w:themeColor="text1"/>
        </w:rPr>
        <w:t xml:space="preserve"> Кирова» по специальности «Офтальмология»;</w:t>
      </w:r>
    </w:p>
    <w:p w14:paraId="33EA6D2E" w14:textId="77777777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№7822 031385078 от 15.06.2022г. по специальности «Офтальмология» (</w:t>
      </w:r>
      <w:r w:rsidRPr="000753C1">
        <w:rPr>
          <w:rFonts w:ascii="Century Gothic" w:hAnsi="Century Gothic" w:cs="Times New Roman"/>
          <w:bCs/>
          <w:color w:val="000000" w:themeColor="text1"/>
        </w:rPr>
        <w:t>срок действия до 15.06.2027г.).</w:t>
      </w:r>
    </w:p>
    <w:p w14:paraId="5DA3F7A4" w14:textId="77777777" w:rsidR="00E652AD" w:rsidRPr="000753C1" w:rsidRDefault="00E652AD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B9A6841" w14:textId="77777777" w:rsidR="00C83C17" w:rsidRPr="000753C1" w:rsidRDefault="00C83C17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416C6CA" w14:textId="77777777" w:rsidR="000753C1" w:rsidRPr="000753C1" w:rsidRDefault="000753C1" w:rsidP="000753C1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Детское отделение</w:t>
      </w:r>
    </w:p>
    <w:p w14:paraId="6921D4A8" w14:textId="51E81F8D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B109021" w14:textId="3AB82216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Сороколад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Екатерина Павловна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</w:p>
    <w:p w14:paraId="45762950" w14:textId="77777777" w:rsidR="00C83C17" w:rsidRPr="000753C1" w:rsidRDefault="00C83C17" w:rsidP="00C83C17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12A4673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- </w:t>
      </w:r>
      <w:r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0B762D27" w14:textId="2F953CC4" w:rsidR="000753C1" w:rsidRPr="000753C1" w:rsidRDefault="000753C1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611BCE7B" w14:textId="4FAEDB94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- 15:00 – 21:00</w:t>
      </w:r>
    </w:p>
    <w:p w14:paraId="6848549D" w14:textId="4C945550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суббота - </w:t>
      </w:r>
      <w:r w:rsidR="000753C1" w:rsidRPr="000753C1">
        <w:rPr>
          <w:rFonts w:ascii="Century Gothic" w:hAnsi="Century Gothic" w:cs="Times New Roman"/>
          <w:color w:val="000000" w:themeColor="text1"/>
        </w:rPr>
        <w:t>15</w:t>
      </w:r>
      <w:r w:rsidRPr="000753C1">
        <w:rPr>
          <w:rFonts w:ascii="Century Gothic" w:hAnsi="Century Gothic" w:cs="Times New Roman"/>
          <w:color w:val="000000" w:themeColor="text1"/>
        </w:rPr>
        <w:t>:00 – 21:00</w:t>
      </w:r>
    </w:p>
    <w:p w14:paraId="2028AAA9" w14:textId="6A3F0184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воскресенье - 09:00 – 15:00</w:t>
      </w:r>
    </w:p>
    <w:p w14:paraId="02CD3E85" w14:textId="53AFC5C1" w:rsidR="00C83C17" w:rsidRPr="000753C1" w:rsidRDefault="00C83C17" w:rsidP="00C83C17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 xml:space="preserve">105434 0107115 от 05.07.2022г. выдан ФГБОУ ВО «Новосибирский государственный медицинский университет» по специальности «Лечебное дело»;  </w:t>
      </w:r>
    </w:p>
    <w:p w14:paraId="16E43522" w14:textId="77777777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107827 018101 от 09.07.2024г. об окончании ординатуры выдан ФГБОУ ВО "Санкт-Петербургский государственный педиатрический медицинский университет" по специальности «Офтальмология»;</w:t>
      </w:r>
    </w:p>
    <w:p w14:paraId="4BD71166" w14:textId="1D2E93B8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0753C1"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 xml:space="preserve">7824 032166631 от 26.07.2024г. по специальности «Офтальмология» (срок действия до 26.07.2029г.). </w:t>
      </w:r>
    </w:p>
    <w:p w14:paraId="7F4E549A" w14:textId="77777777" w:rsidR="00C83C17" w:rsidRPr="000753C1" w:rsidRDefault="00C83C17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F6B74C3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5CCAF7D" w14:textId="3B87B39E" w:rsidR="00EF13D2" w:rsidRPr="000753C1" w:rsidRDefault="00EF13D2" w:rsidP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Хирурги</w:t>
      </w:r>
    </w:p>
    <w:p w14:paraId="23173BE0" w14:textId="77777777" w:rsidR="00AD47DA" w:rsidRPr="000753C1" w:rsidRDefault="00AD47DA" w:rsidP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544FE4F" w14:textId="04490AD1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Иваськов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 Василий Алексеевич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врач-офтальмолог, хирург</w:t>
      </w:r>
    </w:p>
    <w:p w14:paraId="52DCFDE1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3049122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1A64F03B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594E21FA" w14:textId="1A41003E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– операционный день +</w:t>
      </w:r>
      <w:r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53D7A8DB" w14:textId="5C596C35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пятница - </w:t>
      </w:r>
      <w:r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61408A82" w14:textId="64D3E129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– операционный день</w:t>
      </w:r>
    </w:p>
    <w:p w14:paraId="040E902C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DBDA487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ВСГ № 5516231 от 25.06.2010г. выдан ГБОУ ВПО «Санкт-Петербургская государственная медицинская академия им. </w:t>
      </w:r>
      <w:proofErr w:type="gramStart"/>
      <w:r w:rsidRPr="000753C1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Pr="000753C1">
        <w:rPr>
          <w:rFonts w:ascii="Century Gothic" w:hAnsi="Century Gothic" w:cs="Times New Roman"/>
          <w:color w:val="000000" w:themeColor="text1"/>
        </w:rPr>
        <w:t xml:space="preserve"> Мечникова» по специальности «Лечебное дело»; </w:t>
      </w:r>
    </w:p>
    <w:p w14:paraId="2F5D9FE4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№017818005599 от 31.08.2013г. об окончании ординатуры выдано ГБОУВПО «Северо-Западный государственный медицинский университет им. </w:t>
      </w:r>
      <w:proofErr w:type="gramStart"/>
      <w:r w:rsidRPr="000753C1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Pr="000753C1">
        <w:rPr>
          <w:rFonts w:ascii="Century Gothic" w:hAnsi="Century Gothic" w:cs="Times New Roman"/>
          <w:color w:val="000000" w:themeColor="text1"/>
        </w:rPr>
        <w:t xml:space="preserve"> Мечникова» по специальности «Офтальмология»; </w:t>
      </w:r>
    </w:p>
    <w:p w14:paraId="35CBC74B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№2022.2451582 от 30.05.2023г. по 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специальности «Офтальмология» (срок действия до </w:t>
      </w:r>
      <w:r w:rsidRPr="000753C1">
        <w:rPr>
          <w:rFonts w:ascii="Century Gothic" w:hAnsi="Century Gothic" w:cs="Times New Roman"/>
          <w:color w:val="000000" w:themeColor="text1"/>
        </w:rPr>
        <w:t>30.05.2028г.</w:t>
      </w:r>
      <w:r w:rsidRPr="000753C1">
        <w:rPr>
          <w:rFonts w:ascii="Century Gothic" w:hAnsi="Century Gothic" w:cs="Times New Roman"/>
          <w:bCs/>
          <w:color w:val="000000" w:themeColor="text1"/>
        </w:rPr>
        <w:t>).</w:t>
      </w:r>
    </w:p>
    <w:p w14:paraId="13985015" w14:textId="77777777" w:rsidR="00AD47DA" w:rsidRPr="000753C1" w:rsidRDefault="00AD47DA" w:rsidP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00000" w:themeColor="text1"/>
        </w:rPr>
      </w:pPr>
    </w:p>
    <w:p w14:paraId="17DDE780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3DB38EA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E79ED7B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lastRenderedPageBreak/>
        <w:t>Коваль Наталья Александровна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врач-офтальмолог, рефракционный хирург</w:t>
      </w:r>
    </w:p>
    <w:p w14:paraId="66986C03" w14:textId="77777777" w:rsidR="002913EC" w:rsidRPr="000753C1" w:rsidRDefault="002913EC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</w:p>
    <w:p w14:paraId="5A85AF9B" w14:textId="13F1C2EC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- 15:00 – 21:00</w:t>
      </w:r>
    </w:p>
    <w:p w14:paraId="55AEAA42" w14:textId="5A65D192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</w:t>
      </w:r>
      <w:r w:rsidR="00DD3698" w:rsidRPr="000753C1">
        <w:rPr>
          <w:rFonts w:ascii="Century Gothic" w:hAnsi="Century Gothic" w:cs="Times New Roman"/>
          <w:color w:val="000000" w:themeColor="text1"/>
        </w:rPr>
        <w:t>–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="00DD3698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28C67926" w14:textId="368D288F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операционный день</w:t>
      </w:r>
    </w:p>
    <w:p w14:paraId="6122721B" w14:textId="3F10B548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- 09:00 – 15:00</w:t>
      </w:r>
      <w:r w:rsidR="00DD3698" w:rsidRPr="000753C1">
        <w:rPr>
          <w:rFonts w:ascii="Century Gothic" w:hAnsi="Century Gothic" w:cs="Times New Roman"/>
          <w:color w:val="000000" w:themeColor="text1"/>
        </w:rPr>
        <w:t xml:space="preserve"> + операционный день</w:t>
      </w:r>
    </w:p>
    <w:p w14:paraId="018064B5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5A420A3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№КО 99544 от 24.06.2013г. выдан ГБОУ ВПО «Санкт-Петербургский государственный педиатрический медицинский университет» по специальности «Педиатрия»; </w:t>
      </w:r>
    </w:p>
    <w:p w14:paraId="7484DF7C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№017814002397 от 30.07.2015г. об окончании ординатуры выдан ФГБВО ВПО «Военно-Медицинская академия им. С.М. Кирова» по специальности «Офтальмология»;</w:t>
      </w:r>
    </w:p>
    <w:p w14:paraId="287E8E49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№</w:t>
      </w:r>
      <w:r w:rsidRPr="000753C1"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7725 033627619от 14.11.2025г. по специальности «Офтальмология» (срок действия до 14.11.2030г.</w:t>
      </w:r>
      <w:r w:rsidRPr="000753C1">
        <w:rPr>
          <w:rFonts w:ascii="Century Gothic" w:hAnsi="Century Gothic" w:cs="Times New Roman"/>
          <w:bCs/>
          <w:color w:val="000000" w:themeColor="text1"/>
        </w:rPr>
        <w:t>).</w:t>
      </w:r>
    </w:p>
    <w:p w14:paraId="6DF3D687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25C1805" w14:textId="77777777" w:rsidR="000753C1" w:rsidRPr="000753C1" w:rsidRDefault="000753C1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1F0C544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 xml:space="preserve">Баширов Искандер </w:t>
      </w: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Рифович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 – </w:t>
      </w:r>
      <w:bookmarkStart w:id="1" w:name="_Hlk226638728"/>
      <w:r w:rsidRPr="000753C1">
        <w:rPr>
          <w:rFonts w:ascii="Century Gothic" w:hAnsi="Century Gothic" w:cs="Times New Roman"/>
          <w:color w:val="2E74B5" w:themeColor="accent1" w:themeShade="BF"/>
        </w:rPr>
        <w:t xml:space="preserve">Заведующий хирургическим отделением, </w:t>
      </w:r>
      <w:bookmarkEnd w:id="1"/>
      <w:r w:rsidRPr="000753C1">
        <w:rPr>
          <w:rFonts w:ascii="Century Gothic" w:hAnsi="Century Gothic" w:cs="Times New Roman"/>
          <w:color w:val="000000" w:themeColor="text1"/>
        </w:rPr>
        <w:t>врач-офтальмолог, хирург</w:t>
      </w:r>
    </w:p>
    <w:p w14:paraId="5CCC6AC3" w14:textId="77777777" w:rsidR="000753C1" w:rsidRPr="000753C1" w:rsidRDefault="000753C1" w:rsidP="000753C1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</w:p>
    <w:p w14:paraId="2928A95C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По запросу </w:t>
      </w:r>
    </w:p>
    <w:p w14:paraId="17F60531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431E950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№ВСГ 3012565 от 24.06.2009г. выдан ГОУ ВПО «Казанский государственный медицинский университет Федерального агентства по здравоохранению и социальному развитию» по специальности «Педиатрия»; </w:t>
      </w:r>
    </w:p>
    <w:p w14:paraId="19D08AF7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Удостоверение №3395 от 31.08.2011г. об окончании ординатуры при ГОУ ВПО «Казанский государственный медицинский университет Федерального агентства по здравоохранению и социальному развитию» по специальности «Офтальмология»</w:t>
      </w:r>
      <w:r w:rsidRPr="000753C1">
        <w:rPr>
          <w:rFonts w:ascii="Century Gothic" w:hAnsi="Century Gothic" w:cs="Times New Roman"/>
          <w:bCs/>
          <w:color w:val="000000" w:themeColor="text1"/>
        </w:rPr>
        <w:t>;</w:t>
      </w:r>
    </w:p>
    <w:p w14:paraId="706FE498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bCs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Аккредитация №</w:t>
      </w:r>
      <w:r w:rsidRPr="000753C1"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7725 033693000 от 25.11.2025г. по специальности «Офтальмология» (срок действия до 25.11.2030г.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595E4E5A" w14:textId="77777777" w:rsidR="000753C1" w:rsidRPr="000753C1" w:rsidRDefault="000753C1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0C484E7" w14:textId="77777777" w:rsidR="00BF0F29" w:rsidRPr="000753C1" w:rsidRDefault="00BF0F29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C40C444" w14:textId="41A1C63E" w:rsidR="0097146D" w:rsidRPr="000753C1" w:rsidRDefault="0097146D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Врачи хирургического отделения</w:t>
      </w:r>
    </w:p>
    <w:p w14:paraId="5FB0A41D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14"/>
          <w:szCs w:val="14"/>
          <w14:textOutline w14:w="0" w14:cap="flat" w14:cmpd="sng" w14:algn="ctr">
            <w14:noFill/>
            <w14:prstDash w14:val="solid"/>
            <w14:round/>
          </w14:textOutline>
        </w:rPr>
      </w:pPr>
    </w:p>
    <w:p w14:paraId="395DB174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Куренкова Светлана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b/>
          <w:bCs/>
          <w:color w:val="000000" w:themeColor="text1"/>
        </w:rPr>
        <w:t>Ивановна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</w:t>
      </w:r>
    </w:p>
    <w:p w14:paraId="5A6D8861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715D7E4" w14:textId="6156EFB3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5C0819D2" w14:textId="12BD62D9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– </w:t>
      </w:r>
      <w:r w:rsidRPr="000753C1">
        <w:rPr>
          <w:rFonts w:ascii="Century Gothic" w:hAnsi="Century Gothic" w:cs="Times New Roman"/>
          <w:color w:val="000000" w:themeColor="text1"/>
        </w:rPr>
        <w:t>09</w:t>
      </w:r>
      <w:r w:rsidRPr="000753C1">
        <w:rPr>
          <w:rFonts w:ascii="Century Gothic" w:hAnsi="Century Gothic" w:cs="Times New Roman"/>
          <w:color w:val="000000" w:themeColor="text1"/>
        </w:rPr>
        <w:t>:00 – 21:00</w:t>
      </w:r>
    </w:p>
    <w:p w14:paraId="3DD37EE1" w14:textId="6741849E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75B765A9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– 15:00 – 21:00</w:t>
      </w:r>
    </w:p>
    <w:p w14:paraId="17C40221" w14:textId="67F80BCF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суббота – 09:00 – </w:t>
      </w:r>
      <w:r w:rsidRPr="000753C1">
        <w:rPr>
          <w:rFonts w:ascii="Century Gothic" w:hAnsi="Century Gothic" w:cs="Times New Roman"/>
          <w:color w:val="000000" w:themeColor="text1"/>
        </w:rPr>
        <w:t>15</w:t>
      </w:r>
      <w:r w:rsidRPr="000753C1">
        <w:rPr>
          <w:rFonts w:ascii="Century Gothic" w:hAnsi="Century Gothic" w:cs="Times New Roman"/>
          <w:color w:val="000000" w:themeColor="text1"/>
        </w:rPr>
        <w:t>:00</w:t>
      </w:r>
    </w:p>
    <w:p w14:paraId="559257AC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A3A375A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специалиста №104324 6527389 от 29.06.2022г. выдан ФГБОУ ВО «Кировский государственный медицинский университет» по специальности «Педиатрия»;</w:t>
      </w:r>
    </w:p>
    <w:p w14:paraId="566A57AD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№107827 018106 от 09.07.2024г. об окончании ординатуры выдан ФГБОУ ВО «Санкт-Петербургский государственный педиатрический медицинский университет» по специальности «Офтальмология»;</w:t>
      </w:r>
    </w:p>
    <w:p w14:paraId="48B27BD6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№7824 032166635 от 26.07.2024г. по специальности «Офтальмология» (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Pr="000753C1">
        <w:rPr>
          <w:rFonts w:ascii="Century Gothic" w:hAnsi="Century Gothic" w:cs="Times New Roman"/>
          <w:color w:val="000000" w:themeColor="text1"/>
        </w:rPr>
        <w:t>26.07.2029г.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).  </w:t>
      </w:r>
    </w:p>
    <w:p w14:paraId="5BBA197D" w14:textId="77777777" w:rsidR="0097146D" w:rsidRPr="000753C1" w:rsidRDefault="0097146D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135A9D5" w14:textId="77777777" w:rsidR="000753C1" w:rsidRPr="000753C1" w:rsidRDefault="000753C1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D5714A3" w14:textId="77777777" w:rsidR="000753C1" w:rsidRPr="000753C1" w:rsidRDefault="000753C1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5C4EB34" w14:textId="32C15142" w:rsidR="0097146D" w:rsidRPr="000753C1" w:rsidRDefault="0097146D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Врачи диагностического отделения</w:t>
      </w:r>
    </w:p>
    <w:p w14:paraId="0F704DC8" w14:textId="77777777" w:rsidR="0097146D" w:rsidRPr="000753C1" w:rsidRDefault="0097146D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444B9DEE" w14:textId="560B2198" w:rsidR="0097146D" w:rsidRPr="000753C1" w:rsidRDefault="00B51952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Гаврилова Алина Сергеевна</w:t>
      </w:r>
      <w:r w:rsidR="0097146D" w:rsidRPr="000753C1">
        <w:rPr>
          <w:rFonts w:ascii="Century Gothic" w:hAnsi="Century Gothic" w:cs="Times New Roman"/>
          <w:b/>
          <w:color w:val="000000" w:themeColor="text1"/>
        </w:rPr>
        <w:t xml:space="preserve"> </w:t>
      </w:r>
      <w:r w:rsidR="0097146D" w:rsidRPr="000753C1">
        <w:rPr>
          <w:rFonts w:ascii="Century Gothic" w:hAnsi="Century Gothic" w:cs="Times New Roman"/>
          <w:color w:val="000000" w:themeColor="text1"/>
        </w:rPr>
        <w:t>– врач-офтальмолог диагностического отделения</w:t>
      </w:r>
    </w:p>
    <w:p w14:paraId="23F69924" w14:textId="77777777" w:rsidR="0097146D" w:rsidRPr="000753C1" w:rsidRDefault="0097146D" w:rsidP="0097146D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7A894F6" w14:textId="641E8194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понедельник – 09:00 – </w:t>
      </w:r>
      <w:r w:rsidR="00AD47DA" w:rsidRPr="000753C1">
        <w:rPr>
          <w:rFonts w:ascii="Century Gothic" w:hAnsi="Century Gothic" w:cs="Times New Roman"/>
          <w:color w:val="000000" w:themeColor="text1"/>
        </w:rPr>
        <w:t>21</w:t>
      </w:r>
      <w:r w:rsidRPr="000753C1">
        <w:rPr>
          <w:rFonts w:ascii="Century Gothic" w:hAnsi="Century Gothic" w:cs="Times New Roman"/>
          <w:color w:val="000000" w:themeColor="text1"/>
        </w:rPr>
        <w:t>:00</w:t>
      </w:r>
    </w:p>
    <w:p w14:paraId="4F14064C" w14:textId="77777777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59676015" w14:textId="54691AD3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– </w:t>
      </w:r>
      <w:r w:rsidR="00DD3698"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3CC7178C" w14:textId="77777777" w:rsidR="00DD3698" w:rsidRPr="000753C1" w:rsidRDefault="00B25C81" w:rsidP="00DD369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DD3698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4C39A24F" w14:textId="3D6A7F21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воскресенье – 09:00 – 15:00</w:t>
      </w:r>
    </w:p>
    <w:p w14:paraId="15A3B20F" w14:textId="4CE27AEC" w:rsidR="0097146D" w:rsidRPr="000753C1" w:rsidRDefault="0097146D" w:rsidP="0097146D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107805 0</w:t>
      </w:r>
      <w:r w:rsidR="00DF2AD7" w:rsidRPr="000753C1">
        <w:rPr>
          <w:rFonts w:ascii="Century Gothic" w:hAnsi="Century Gothic" w:cs="Times New Roman"/>
          <w:color w:val="000000" w:themeColor="text1"/>
        </w:rPr>
        <w:t>004054</w:t>
      </w:r>
      <w:r w:rsidRPr="000753C1">
        <w:rPr>
          <w:rFonts w:ascii="Century Gothic" w:hAnsi="Century Gothic" w:cs="Times New Roman"/>
          <w:color w:val="000000" w:themeColor="text1"/>
        </w:rPr>
        <w:t xml:space="preserve"> от 2</w:t>
      </w:r>
      <w:r w:rsidR="00DF2AD7" w:rsidRPr="000753C1">
        <w:rPr>
          <w:rFonts w:ascii="Century Gothic" w:hAnsi="Century Gothic" w:cs="Times New Roman"/>
          <w:color w:val="000000" w:themeColor="text1"/>
        </w:rPr>
        <w:t>8</w:t>
      </w:r>
      <w:r w:rsidRPr="000753C1">
        <w:rPr>
          <w:rFonts w:ascii="Century Gothic" w:hAnsi="Century Gothic" w:cs="Times New Roman"/>
          <w:color w:val="000000" w:themeColor="text1"/>
        </w:rPr>
        <w:t>.06.20</w:t>
      </w:r>
      <w:r w:rsidR="00DF2AD7" w:rsidRPr="000753C1">
        <w:rPr>
          <w:rFonts w:ascii="Century Gothic" w:hAnsi="Century Gothic" w:cs="Times New Roman"/>
          <w:color w:val="000000" w:themeColor="text1"/>
        </w:rPr>
        <w:t>23</w:t>
      </w:r>
      <w:r w:rsidRPr="000753C1">
        <w:rPr>
          <w:rFonts w:ascii="Century Gothic" w:hAnsi="Century Gothic" w:cs="Times New Roman"/>
          <w:color w:val="000000" w:themeColor="text1"/>
        </w:rPr>
        <w:t>г. выдан ФГБОУВО "Санкт-Петербургский государственный педиатрический медицинский университет" по специальности «</w:t>
      </w:r>
      <w:r w:rsidR="00DF2AD7" w:rsidRPr="000753C1">
        <w:rPr>
          <w:rFonts w:ascii="Century Gothic" w:hAnsi="Century Gothic" w:cs="Times New Roman"/>
          <w:color w:val="000000" w:themeColor="text1"/>
        </w:rPr>
        <w:t>Педиатрия</w:t>
      </w:r>
      <w:r w:rsidRPr="000753C1">
        <w:rPr>
          <w:rFonts w:ascii="Century Gothic" w:hAnsi="Century Gothic" w:cs="Times New Roman"/>
          <w:color w:val="000000" w:themeColor="text1"/>
        </w:rPr>
        <w:t xml:space="preserve">»; </w:t>
      </w:r>
    </w:p>
    <w:p w14:paraId="43F2A624" w14:textId="150C17E3" w:rsidR="0097146D" w:rsidRPr="000753C1" w:rsidRDefault="0097146D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</w:t>
      </w:r>
      <w:r w:rsidR="00DF2AD7" w:rsidRPr="000753C1">
        <w:rPr>
          <w:rFonts w:ascii="Century Gothic" w:hAnsi="Century Gothic" w:cs="Times New Roman"/>
          <w:color w:val="000000" w:themeColor="text1"/>
        </w:rPr>
        <w:t>27 020965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DF2AD7" w:rsidRPr="000753C1">
        <w:rPr>
          <w:rFonts w:ascii="Century Gothic" w:hAnsi="Century Gothic" w:cs="Times New Roman"/>
          <w:color w:val="000000" w:themeColor="text1"/>
        </w:rPr>
        <w:t>07</w:t>
      </w:r>
      <w:r w:rsidRPr="000753C1">
        <w:rPr>
          <w:rFonts w:ascii="Century Gothic" w:hAnsi="Century Gothic" w:cs="Times New Roman"/>
          <w:color w:val="000000" w:themeColor="text1"/>
        </w:rPr>
        <w:t>.0</w:t>
      </w:r>
      <w:r w:rsidR="00DF2AD7" w:rsidRPr="000753C1">
        <w:rPr>
          <w:rFonts w:ascii="Century Gothic" w:hAnsi="Century Gothic" w:cs="Times New Roman"/>
          <w:color w:val="000000" w:themeColor="text1"/>
        </w:rPr>
        <w:t>7</w:t>
      </w:r>
      <w:r w:rsidRPr="000753C1">
        <w:rPr>
          <w:rFonts w:ascii="Century Gothic" w:hAnsi="Century Gothic" w:cs="Times New Roman"/>
          <w:color w:val="000000" w:themeColor="text1"/>
        </w:rPr>
        <w:t>.202</w:t>
      </w:r>
      <w:r w:rsidR="00DF2AD7" w:rsidRPr="000753C1">
        <w:rPr>
          <w:rFonts w:ascii="Century Gothic" w:hAnsi="Century Gothic" w:cs="Times New Roman"/>
          <w:color w:val="000000" w:themeColor="text1"/>
        </w:rPr>
        <w:t>5</w:t>
      </w:r>
      <w:r w:rsidRPr="000753C1">
        <w:rPr>
          <w:rFonts w:ascii="Century Gothic" w:hAnsi="Century Gothic" w:cs="Times New Roman"/>
          <w:color w:val="000000" w:themeColor="text1"/>
        </w:rPr>
        <w:t>г. об окончании ординатуры выдан ФГБОУ ВО "</w:t>
      </w:r>
      <w:r w:rsidR="00DF2AD7" w:rsidRPr="000753C1">
        <w:rPr>
          <w:rFonts w:ascii="Century Gothic" w:hAnsi="Century Gothic" w:cs="Times New Roman"/>
          <w:color w:val="000000" w:themeColor="text1"/>
        </w:rPr>
        <w:t>Санкт-Петербургский государственный педиатрический медицинский университет</w:t>
      </w:r>
      <w:r w:rsidRPr="000753C1">
        <w:rPr>
          <w:rFonts w:ascii="Century Gothic" w:hAnsi="Century Gothic" w:cs="Times New Roman"/>
          <w:color w:val="000000" w:themeColor="text1"/>
        </w:rPr>
        <w:t>" по специальности «Офтальмология»;</w:t>
      </w:r>
    </w:p>
    <w:p w14:paraId="71403E54" w14:textId="02957957" w:rsidR="00DF2AD7" w:rsidRPr="000753C1" w:rsidRDefault="00DF2AD7" w:rsidP="00DF2AD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специалиста №7825 033140293 от 17.07.2025г. по специальности «Офтальмология» (срок действия до 17.07.2030г.). </w:t>
      </w:r>
    </w:p>
    <w:p w14:paraId="6C9ED305" w14:textId="77777777" w:rsidR="00AD47DA" w:rsidRPr="000753C1" w:rsidRDefault="00AD47DA" w:rsidP="00DF2AD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D07AA9A" w14:textId="20979356" w:rsidR="00AD47DA" w:rsidRPr="000753C1" w:rsidRDefault="00AD47DA" w:rsidP="00DF2AD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085AF32" w14:textId="429B0CA1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Обернина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Анастасия Павловна</w:t>
      </w:r>
      <w:r w:rsidRPr="000753C1">
        <w:rPr>
          <w:rFonts w:ascii="Century Gothic" w:hAnsi="Century Gothic" w:cs="Times New Roman"/>
          <w:b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диагностического отделения</w:t>
      </w:r>
    </w:p>
    <w:p w14:paraId="239EB3C8" w14:textId="77777777" w:rsidR="00AD47DA" w:rsidRPr="000753C1" w:rsidRDefault="00AD47DA" w:rsidP="00AD47DA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AD8F78D" w14:textId="1F2E8A61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309DA4E8" w14:textId="425B6648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2ACC131A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1A63D65A" w14:textId="08087409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пятница - </w:t>
      </w:r>
      <w:r w:rsidRPr="000753C1">
        <w:rPr>
          <w:rFonts w:ascii="Century Gothic" w:hAnsi="Century Gothic" w:cs="Times New Roman"/>
          <w:color w:val="000000" w:themeColor="text1"/>
        </w:rPr>
        <w:t>09</w:t>
      </w:r>
      <w:r w:rsidRPr="000753C1">
        <w:rPr>
          <w:rFonts w:ascii="Century Gothic" w:hAnsi="Century Gothic" w:cs="Times New Roman"/>
          <w:color w:val="000000" w:themeColor="text1"/>
        </w:rPr>
        <w:t>:00 – 21:00</w:t>
      </w:r>
    </w:p>
    <w:p w14:paraId="0322FFBF" w14:textId="12D05C04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суббота - 09:00 – </w:t>
      </w:r>
      <w:r w:rsidRPr="000753C1">
        <w:rPr>
          <w:rFonts w:ascii="Century Gothic" w:hAnsi="Century Gothic" w:cs="Times New Roman"/>
          <w:color w:val="000000" w:themeColor="text1"/>
        </w:rPr>
        <w:t>15</w:t>
      </w:r>
      <w:r w:rsidRPr="000753C1">
        <w:rPr>
          <w:rFonts w:ascii="Century Gothic" w:hAnsi="Century Gothic" w:cs="Times New Roman"/>
          <w:color w:val="000000" w:themeColor="text1"/>
        </w:rPr>
        <w:t>:00</w:t>
      </w:r>
    </w:p>
    <w:p w14:paraId="70B9F154" w14:textId="5E66C36B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86C08C9" w14:textId="2B4BFC80" w:rsidR="00AD47DA" w:rsidRPr="000753C1" w:rsidRDefault="00AD47DA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</w:t>
      </w:r>
      <w:r w:rsidR="000753C1" w:rsidRPr="000753C1">
        <w:rPr>
          <w:rFonts w:ascii="Century Gothic" w:hAnsi="Century Gothic" w:cs="Times New Roman"/>
          <w:color w:val="000000" w:themeColor="text1"/>
        </w:rPr>
        <w:t>7827 0028078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0753C1" w:rsidRPr="000753C1">
        <w:rPr>
          <w:rFonts w:ascii="Century Gothic" w:hAnsi="Century Gothic" w:cs="Times New Roman"/>
          <w:color w:val="000000" w:themeColor="text1"/>
        </w:rPr>
        <w:t>30.06.2023</w:t>
      </w:r>
      <w:r w:rsidRPr="000753C1">
        <w:rPr>
          <w:rFonts w:ascii="Century Gothic" w:hAnsi="Century Gothic" w:cs="Times New Roman"/>
          <w:color w:val="000000" w:themeColor="text1"/>
        </w:rPr>
        <w:t xml:space="preserve">г. выдан </w:t>
      </w:r>
      <w:r w:rsidR="000753C1" w:rsidRPr="000753C1">
        <w:rPr>
          <w:rFonts w:ascii="Century Gothic" w:hAnsi="Century Gothic" w:cs="Times New Roman"/>
          <w:color w:val="000000" w:themeColor="text1"/>
        </w:rPr>
        <w:t xml:space="preserve">ГБОУВО «Северо-Западный государственный медицинский университет им. </w:t>
      </w:r>
      <w:proofErr w:type="gramStart"/>
      <w:r w:rsidR="000753C1" w:rsidRPr="000753C1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="000753C1" w:rsidRPr="000753C1">
        <w:rPr>
          <w:rFonts w:ascii="Century Gothic" w:hAnsi="Century Gothic" w:cs="Times New Roman"/>
          <w:color w:val="000000" w:themeColor="text1"/>
        </w:rPr>
        <w:t xml:space="preserve"> </w:t>
      </w:r>
      <w:proofErr w:type="gramStart"/>
      <w:r w:rsidR="000753C1" w:rsidRPr="000753C1">
        <w:rPr>
          <w:rFonts w:ascii="Century Gothic" w:hAnsi="Century Gothic" w:cs="Times New Roman"/>
          <w:color w:val="000000" w:themeColor="text1"/>
        </w:rPr>
        <w:t xml:space="preserve">Мечникова» </w:t>
      </w:r>
      <w:r w:rsidRPr="000753C1">
        <w:rPr>
          <w:rFonts w:ascii="Century Gothic" w:hAnsi="Century Gothic" w:cs="Times New Roman"/>
          <w:color w:val="000000" w:themeColor="text1"/>
        </w:rPr>
        <w:t xml:space="preserve"> по</w:t>
      </w:r>
      <w:proofErr w:type="gramEnd"/>
      <w:r w:rsidRPr="000753C1">
        <w:rPr>
          <w:rFonts w:ascii="Century Gothic" w:hAnsi="Century Gothic" w:cs="Times New Roman"/>
          <w:color w:val="000000" w:themeColor="text1"/>
        </w:rPr>
        <w:t xml:space="preserve"> специальности «Лечебное дело»;  </w:t>
      </w:r>
    </w:p>
    <w:p w14:paraId="01BC5A79" w14:textId="1A351FA6" w:rsidR="00143454" w:rsidRPr="000753C1" w:rsidRDefault="00AD47DA" w:rsidP="0014345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107827 0</w:t>
      </w:r>
      <w:r w:rsidR="00143454" w:rsidRPr="000753C1">
        <w:rPr>
          <w:rFonts w:ascii="Century Gothic" w:hAnsi="Century Gothic" w:cs="Times New Roman"/>
          <w:color w:val="000000" w:themeColor="text1"/>
        </w:rPr>
        <w:t>20108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143454" w:rsidRPr="000753C1">
        <w:rPr>
          <w:rFonts w:ascii="Century Gothic" w:hAnsi="Century Gothic" w:cs="Times New Roman"/>
          <w:color w:val="000000" w:themeColor="text1"/>
        </w:rPr>
        <w:t>10.07.2025г.</w:t>
      </w:r>
      <w:r w:rsidRPr="000753C1">
        <w:rPr>
          <w:rFonts w:ascii="Century Gothic" w:hAnsi="Century Gothic" w:cs="Times New Roman"/>
          <w:color w:val="000000" w:themeColor="text1"/>
        </w:rPr>
        <w:t xml:space="preserve"> об окончании ординатуры выдан </w:t>
      </w:r>
      <w:r w:rsidR="00143454" w:rsidRPr="000753C1">
        <w:rPr>
          <w:rFonts w:ascii="Century Gothic" w:hAnsi="Century Gothic" w:cs="Times New Roman"/>
          <w:color w:val="000000" w:themeColor="text1"/>
        </w:rPr>
        <w:t xml:space="preserve">ГБОУВО «Северо-Западный государственный медицинский университет им. </w:t>
      </w:r>
      <w:proofErr w:type="gramStart"/>
      <w:r w:rsidR="00143454" w:rsidRPr="000753C1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="00143454" w:rsidRPr="000753C1">
        <w:rPr>
          <w:rFonts w:ascii="Century Gothic" w:hAnsi="Century Gothic" w:cs="Times New Roman"/>
          <w:color w:val="000000" w:themeColor="text1"/>
        </w:rPr>
        <w:t xml:space="preserve"> Мечникова» по специальности «Офтальмология»; </w:t>
      </w:r>
    </w:p>
    <w:p w14:paraId="4EF884C0" w14:textId="6CBEFCAC" w:rsidR="00AD47DA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0753C1">
        <w:t xml:space="preserve"> </w:t>
      </w:r>
      <w:r w:rsidR="00143454" w:rsidRPr="000753C1">
        <w:rPr>
          <w:rFonts w:ascii="Century Gothic" w:hAnsi="Century Gothic" w:cs="Times New Roman"/>
          <w:color w:val="000000" w:themeColor="text1"/>
        </w:rPr>
        <w:t>7825 033263915</w:t>
      </w:r>
      <w:r w:rsidR="00143454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 xml:space="preserve">от </w:t>
      </w:r>
      <w:r w:rsidR="00143454" w:rsidRPr="000753C1">
        <w:rPr>
          <w:rFonts w:ascii="Century Gothic" w:hAnsi="Century Gothic" w:cs="Times New Roman"/>
          <w:color w:val="000000" w:themeColor="text1"/>
        </w:rPr>
        <w:t>06.08.2025</w:t>
      </w:r>
      <w:r w:rsidRPr="000753C1"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143454" w:rsidRPr="000753C1">
        <w:rPr>
          <w:rFonts w:ascii="Century Gothic" w:hAnsi="Century Gothic" w:cs="Times New Roman"/>
          <w:color w:val="000000" w:themeColor="text1"/>
        </w:rPr>
        <w:t>06.08.2030</w:t>
      </w:r>
      <w:r w:rsidR="00143454" w:rsidRPr="000753C1">
        <w:rPr>
          <w:rFonts w:ascii="Century Gothic" w:hAnsi="Century Gothic" w:cs="Times New Roman"/>
          <w:color w:val="000000" w:themeColor="text1"/>
        </w:rPr>
        <w:t>г</w:t>
      </w:r>
      <w:r w:rsidRPr="000753C1">
        <w:rPr>
          <w:rFonts w:ascii="Century Gothic" w:hAnsi="Century Gothic" w:cs="Times New Roman"/>
          <w:color w:val="000000" w:themeColor="text1"/>
        </w:rPr>
        <w:t>.).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1E760B41" w14:textId="77777777" w:rsidR="0097146D" w:rsidRDefault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sectPr w:rsidR="0097146D">
      <w:headerReference w:type="default" r:id="rId7"/>
      <w:pgSz w:w="11906" w:h="16838"/>
      <w:pgMar w:top="568" w:right="566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6329" w14:textId="77777777" w:rsidR="00430CBA" w:rsidRDefault="00430CBA">
      <w:pPr>
        <w:spacing w:after="0" w:line="240" w:lineRule="auto"/>
      </w:pPr>
      <w:r>
        <w:separator/>
      </w:r>
    </w:p>
  </w:endnote>
  <w:endnote w:type="continuationSeparator" w:id="0">
    <w:p w14:paraId="7B7EED6F" w14:textId="77777777" w:rsidR="00430CBA" w:rsidRDefault="0043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4EEA8" w14:textId="77777777" w:rsidR="00430CBA" w:rsidRDefault="00430CBA">
      <w:pPr>
        <w:spacing w:after="0" w:line="240" w:lineRule="auto"/>
      </w:pPr>
      <w:r>
        <w:separator/>
      </w:r>
    </w:p>
  </w:footnote>
  <w:footnote w:type="continuationSeparator" w:id="0">
    <w:p w14:paraId="75CEDEFB" w14:textId="77777777" w:rsidR="00430CBA" w:rsidRDefault="00430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C0D2" w14:textId="77777777" w:rsidR="009859E6" w:rsidRDefault="00E85029">
    <w:pPr>
      <w:pStyle w:val="af7"/>
      <w:jc w:val="center"/>
    </w:pPr>
    <w:r>
      <w:rPr>
        <w:noProof/>
        <w:lang w:eastAsia="ru-RU"/>
      </w:rPr>
      <mc:AlternateContent>
        <mc:Choice Requires="wpg">
          <w:drawing>
            <wp:inline distT="0" distB="0" distL="0" distR="0" wp14:anchorId="08CB1412" wp14:editId="71CDBB05">
              <wp:extent cx="891540" cy="736039"/>
              <wp:effectExtent l="0" t="0" r="3810" b="6985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96168" cy="7398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0.20pt;height:57.96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  <w:p w14:paraId="01FD1D85" w14:textId="77777777" w:rsidR="009859E6" w:rsidRDefault="009859E6">
    <w:pPr>
      <w:pStyle w:val="af7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E6"/>
    <w:rsid w:val="00011E4C"/>
    <w:rsid w:val="000149F7"/>
    <w:rsid w:val="000753C1"/>
    <w:rsid w:val="00077B50"/>
    <w:rsid w:val="000E1CD4"/>
    <w:rsid w:val="00143454"/>
    <w:rsid w:val="001A6B98"/>
    <w:rsid w:val="002913EC"/>
    <w:rsid w:val="002C617E"/>
    <w:rsid w:val="003476AB"/>
    <w:rsid w:val="003A6185"/>
    <w:rsid w:val="003B624E"/>
    <w:rsid w:val="00430CBA"/>
    <w:rsid w:val="006D321A"/>
    <w:rsid w:val="006D4377"/>
    <w:rsid w:val="00744E22"/>
    <w:rsid w:val="008179AE"/>
    <w:rsid w:val="0082050F"/>
    <w:rsid w:val="008C3825"/>
    <w:rsid w:val="008F2342"/>
    <w:rsid w:val="0097146D"/>
    <w:rsid w:val="009859E6"/>
    <w:rsid w:val="00A570C4"/>
    <w:rsid w:val="00AD47DA"/>
    <w:rsid w:val="00B25C81"/>
    <w:rsid w:val="00B51952"/>
    <w:rsid w:val="00B62385"/>
    <w:rsid w:val="00BA79FA"/>
    <w:rsid w:val="00BF0F29"/>
    <w:rsid w:val="00C151C6"/>
    <w:rsid w:val="00C16067"/>
    <w:rsid w:val="00C83C17"/>
    <w:rsid w:val="00C918F6"/>
    <w:rsid w:val="00D42FB7"/>
    <w:rsid w:val="00DD3698"/>
    <w:rsid w:val="00DF2AD7"/>
    <w:rsid w:val="00E0407E"/>
    <w:rsid w:val="00E04869"/>
    <w:rsid w:val="00E326A0"/>
    <w:rsid w:val="00E454FA"/>
    <w:rsid w:val="00E652AD"/>
    <w:rsid w:val="00E85029"/>
    <w:rsid w:val="00EE152A"/>
    <w:rsid w:val="00EF13D2"/>
    <w:rsid w:val="00F0727E"/>
    <w:rsid w:val="00FE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E345"/>
  <w15:docId w15:val="{9BE25454-3747-4508-8D45-8A98450F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C81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D1B8C-5748-41AD-8611-2D17229E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user</cp:lastModifiedBy>
  <cp:revision>3</cp:revision>
  <dcterms:created xsi:type="dcterms:W3CDTF">2026-06-19T08:35:00Z</dcterms:created>
  <dcterms:modified xsi:type="dcterms:W3CDTF">2026-09-22T13:45:00Z</dcterms:modified>
</cp:coreProperties>
</file>